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«Парское сельское поселение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Родниковского муниципального района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Ивановской области»</w:t>
      </w:r>
    </w:p>
    <w:p>
      <w:pPr>
        <w:pStyle w:val="ConsPlusTitle"/>
        <w:jc w:val="right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sz w:val="28"/>
          <w:szCs w:val="28"/>
        </w:rPr>
        <w:t>15.12.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2023 г. № </w:t>
      </w:r>
      <w:r>
        <w:rPr>
          <w:rFonts w:cs="Times New Roman" w:ascii="Times New Roman" w:hAnsi="Times New Roman"/>
          <w:b w:val="false"/>
          <w:sz w:val="28"/>
          <w:szCs w:val="28"/>
        </w:rPr>
        <w:t>23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Нормативы отчислений в бюджет Парского сельского поселения от поступающих доходов, распределение которых </w:t>
      </w:r>
      <w:r>
        <w:rPr>
          <w:rFonts w:ascii="Times New Roman" w:hAnsi="Times New Roman"/>
          <w:sz w:val="28"/>
          <w:szCs w:val="28"/>
        </w:rPr>
        <w:t xml:space="preserve">не установлено бюджетным </w:t>
      </w:r>
      <w:hyperlink r:id="rId2">
        <w:r>
          <w:rPr>
            <w:rFonts w:cs="Arial"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cs="Times New Roman" w:ascii="Times New Roman" w:hAnsi="Times New Roman"/>
          <w:sz w:val="28"/>
          <w:szCs w:val="28"/>
        </w:rPr>
        <w:t xml:space="preserve"> на 2024 год 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на плановый период 2025 и 2026 годов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35" w:type="dxa"/>
        <w:jc w:val="left"/>
        <w:tblInd w:w="25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8100"/>
        <w:gridCol w:w="1834"/>
      </w:tblGrid>
      <w:tr>
        <w:trPr>
          <w:trHeight w:val="900" w:hRule="atLeast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ab/>
              <w:t xml:space="preserve">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Норматив   </w:t>
              <w:br/>
              <w:t>отчислений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процентах)</w:t>
            </w:r>
          </w:p>
        </w:tc>
      </w:tr>
      <w:tr>
        <w:trPr>
          <w:trHeight w:val="317" w:hRule="atLeast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639" w:hRule="atLeast"/>
        </w:trPr>
        <w:tc>
          <w:tcPr>
            <w:tcW w:w="9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>
        <w:trPr>
          <w:trHeight w:val="639" w:hRule="atLeast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780" w:hRule="atLeast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center"/>
              <w:rPr>
                <w:rFonts w:ascii="Times New Roman" w:hAnsi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sz w:val="28"/>
                <w:szCs w:val="28"/>
              </w:rPr>
              <w:t>100</w:t>
            </w:r>
          </w:p>
        </w:tc>
      </w:tr>
      <w:tr>
        <w:trPr>
          <w:trHeight w:val="359" w:hRule="atLeast"/>
        </w:trPr>
        <w:tc>
          <w:tcPr>
            <w:tcW w:w="99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>
        <w:trPr>
          <w:trHeight w:val="719" w:hRule="atLeast"/>
        </w:trPr>
        <w:tc>
          <w:tcPr>
            <w:tcW w:w="8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366" w:hRule="atLeast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  <w:tr>
        <w:trPr>
          <w:trHeight w:val="413" w:hRule="atLeast"/>
        </w:trPr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332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2a625f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onsPlusCell" w:customStyle="1">
    <w:name w:val="ConsPlusCell"/>
    <w:uiPriority w:val="99"/>
    <w:qFormat/>
    <w:rsid w:val="00933324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933324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64F4E9BB5DAF995B2E28A55507BEDA441AD74C04DC360BD8BEF002E94sFMA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LibreOffice/7.1.3.2$Windows_X86_64 LibreOffice_project/47f78053abe362b9384784d31a6e56f8511eb1c1</Application>
  <AppVersion>15.0000</AppVersion>
  <Pages>1</Pages>
  <Words>119</Words>
  <Characters>800</Characters>
  <CharactersWithSpaces>1039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2018-10-18T07:55:00Z</dcterms:created>
  <dc:creator>ObolenskayaVN</dc:creator>
  <dc:description/>
  <dc:language>ru-RU</dc:language>
  <cp:lastModifiedBy/>
  <cp:lastPrinted>2023-12-13T09:12:32Z</cp:lastPrinted>
  <dcterms:modified xsi:type="dcterms:W3CDTF">2023-12-13T09:12:35Z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