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</w:rPr>
      </w:pPr>
      <w:r w:rsidRPr="00510F08"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19050" t="0" r="0" b="0"/>
            <wp:docPr id="4" name="Рисунок 4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08" w:rsidRPr="00510F08" w:rsidRDefault="00510F08" w:rsidP="00510F0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proofErr w:type="gramStart"/>
      <w:r w:rsidRPr="00510F08">
        <w:rPr>
          <w:rFonts w:ascii="Times New Roman" w:hAnsi="Times New Roman" w:cs="Times New Roman"/>
          <w:b/>
          <w:i/>
          <w:caps/>
          <w:sz w:val="32"/>
          <w:szCs w:val="32"/>
        </w:rPr>
        <w:t>П</w:t>
      </w:r>
      <w:proofErr w:type="gramEnd"/>
      <w:r w:rsidRPr="00510F08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О С Т А Н О В Л Е Н И е </w:t>
      </w: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</w:rPr>
      </w:pP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10F0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администрации </w:t>
      </w: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10F0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МУНИЦИПАЛЬНОГО ОБРАЗОВАНИЯ </w:t>
      </w: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10F08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«Парское Сельское поселение </w:t>
      </w: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10F08">
        <w:rPr>
          <w:rFonts w:ascii="Times New Roman" w:hAnsi="Times New Roman" w:cs="Times New Roman"/>
          <w:b/>
          <w:i/>
          <w:caps/>
          <w:sz w:val="28"/>
          <w:szCs w:val="28"/>
        </w:rPr>
        <w:t>Родниковского муниципального района</w:t>
      </w: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10F08">
        <w:rPr>
          <w:rFonts w:ascii="Times New Roman" w:hAnsi="Times New Roman" w:cs="Times New Roman"/>
          <w:b/>
          <w:i/>
          <w:caps/>
          <w:sz w:val="28"/>
          <w:szCs w:val="28"/>
        </w:rPr>
        <w:t>ивановской области»</w:t>
      </w: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510F08" w:rsidRPr="00510F08" w:rsidRDefault="00510F08" w:rsidP="00510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F08">
        <w:rPr>
          <w:rFonts w:ascii="Times New Roman" w:hAnsi="Times New Roman" w:cs="Times New Roman"/>
          <w:sz w:val="28"/>
          <w:szCs w:val="28"/>
        </w:rPr>
        <w:t>от 13 мая 2021 года № 22</w:t>
      </w:r>
    </w:p>
    <w:p w:rsidR="00510F08" w:rsidRPr="00510F08" w:rsidRDefault="00510F08" w:rsidP="00510F08">
      <w:pPr>
        <w:spacing w:after="0"/>
        <w:rPr>
          <w:rFonts w:ascii="Times New Roman" w:hAnsi="Times New Roman" w:cs="Times New Roman"/>
        </w:rPr>
      </w:pPr>
    </w:p>
    <w:p w:rsidR="00510F08" w:rsidRPr="00510F08" w:rsidRDefault="00510F08" w:rsidP="0051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510F08" w:rsidRPr="00510F08" w:rsidRDefault="00510F08" w:rsidP="0051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F08">
        <w:rPr>
          <w:rFonts w:ascii="Times New Roman" w:hAnsi="Times New Roman" w:cs="Times New Roman"/>
          <w:b/>
          <w:sz w:val="28"/>
          <w:szCs w:val="28"/>
        </w:rPr>
        <w:t>Парского</w:t>
      </w:r>
      <w:proofErr w:type="spellEnd"/>
      <w:r w:rsidRPr="00510F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10F08" w:rsidRPr="00510F08" w:rsidRDefault="00510F08" w:rsidP="0051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>за 1 квартал  2021 года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08">
        <w:rPr>
          <w:rFonts w:ascii="Times New Roman" w:hAnsi="Times New Roman" w:cs="Times New Roman"/>
          <w:sz w:val="28"/>
          <w:szCs w:val="28"/>
        </w:rPr>
        <w:t xml:space="preserve">               В соответствии с Бюджетным кодексом Российской Федерации, Положением о бюджетном процессе в муниципальном образовании «Парское сельское поселение Родниковского муниципального района Ивановской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08" w:rsidRPr="00510F08" w:rsidRDefault="00510F08" w:rsidP="0051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F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0F0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08">
        <w:rPr>
          <w:rFonts w:ascii="Times New Roman" w:hAnsi="Times New Roman" w:cs="Times New Roman"/>
          <w:sz w:val="28"/>
          <w:szCs w:val="28"/>
        </w:rPr>
        <w:tab/>
        <w:t xml:space="preserve">1.  Утвердить отчет об исполнении бюджета </w:t>
      </w:r>
      <w:proofErr w:type="spellStart"/>
      <w:r w:rsidRPr="00510F08">
        <w:rPr>
          <w:rFonts w:ascii="Times New Roman" w:hAnsi="Times New Roman" w:cs="Times New Roman"/>
          <w:sz w:val="28"/>
          <w:szCs w:val="28"/>
        </w:rPr>
        <w:t>Парского</w:t>
      </w:r>
      <w:proofErr w:type="spellEnd"/>
      <w:r w:rsidRPr="00510F08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 2021 года (Приложение).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08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0F08">
        <w:rPr>
          <w:rFonts w:ascii="Times New Roman" w:hAnsi="Times New Roman" w:cs="Times New Roman"/>
          <w:sz w:val="28"/>
          <w:szCs w:val="28"/>
        </w:rPr>
        <w:t>остановление в информационном бюллетене «Сборник нормативных актов Родниковского района».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0F0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0F0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0F08">
        <w:rPr>
          <w:rFonts w:ascii="Times New Roman" w:hAnsi="Times New Roman" w:cs="Times New Roman"/>
          <w:b/>
          <w:sz w:val="28"/>
          <w:szCs w:val="28"/>
        </w:rPr>
        <w:t>«Парское сельское поселение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0F08">
        <w:rPr>
          <w:rFonts w:ascii="Times New Roman" w:hAnsi="Times New Roman" w:cs="Times New Roman"/>
          <w:b/>
          <w:sz w:val="28"/>
          <w:szCs w:val="28"/>
        </w:rPr>
        <w:t>Родниковского муниципального района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0F08">
        <w:rPr>
          <w:rFonts w:ascii="Times New Roman" w:hAnsi="Times New Roman" w:cs="Times New Roman"/>
          <w:b/>
          <w:sz w:val="28"/>
          <w:szCs w:val="28"/>
        </w:rPr>
        <w:t xml:space="preserve">Ивановской области»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F08">
        <w:rPr>
          <w:rFonts w:ascii="Times New Roman" w:hAnsi="Times New Roman" w:cs="Times New Roman"/>
          <w:b/>
          <w:sz w:val="28"/>
          <w:szCs w:val="28"/>
        </w:rPr>
        <w:t>Л.Ф. Малкова</w:t>
      </w:r>
    </w:p>
    <w:p w:rsidR="00510F08" w:rsidRPr="00510F08" w:rsidRDefault="00510F08" w:rsidP="00510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Pr="00510F08" w:rsidRDefault="00510F08" w:rsidP="00510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Pr="00510F08" w:rsidRDefault="00510F08" w:rsidP="00510F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F08" w:rsidRDefault="00510F08" w:rsidP="00510F0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10F08" w:rsidRPr="00510F08" w:rsidRDefault="00510F08" w:rsidP="00510F08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10F0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10F08" w:rsidRPr="00510F08" w:rsidRDefault="00510F08" w:rsidP="00510F08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10F08"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510F08" w:rsidRPr="00510F08" w:rsidRDefault="00510F08" w:rsidP="00510F08">
      <w:pPr>
        <w:spacing w:after="0" w:line="20" w:lineRule="atLeast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510F08">
        <w:rPr>
          <w:rFonts w:ascii="Times New Roman" w:hAnsi="Times New Roman" w:cs="Times New Roman"/>
          <w:sz w:val="20"/>
          <w:szCs w:val="20"/>
        </w:rPr>
        <w:t>от 13.05.2021г.  № 22</w:t>
      </w:r>
    </w:p>
    <w:p w:rsidR="00510F08" w:rsidRPr="00510F08" w:rsidRDefault="00510F08" w:rsidP="00510F08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</w:t>
      </w:r>
      <w:proofErr w:type="spellStart"/>
      <w:r w:rsidRPr="00510F08">
        <w:rPr>
          <w:rFonts w:ascii="Times New Roman" w:hAnsi="Times New Roman" w:cs="Times New Roman"/>
          <w:b/>
          <w:sz w:val="28"/>
          <w:szCs w:val="28"/>
        </w:rPr>
        <w:t>Парского</w:t>
      </w:r>
      <w:proofErr w:type="spellEnd"/>
      <w:r w:rsidRPr="00510F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08">
        <w:rPr>
          <w:rFonts w:ascii="Times New Roman" w:hAnsi="Times New Roman" w:cs="Times New Roman"/>
          <w:b/>
          <w:sz w:val="28"/>
          <w:szCs w:val="28"/>
        </w:rPr>
        <w:t>за 1 квартал 2021 года</w:t>
      </w:r>
    </w:p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643"/>
        <w:gridCol w:w="50"/>
        <w:gridCol w:w="2856"/>
        <w:gridCol w:w="1750"/>
        <w:gridCol w:w="1556"/>
      </w:tblGrid>
      <w:tr w:rsidR="00510F08" w:rsidRPr="00510F08" w:rsidTr="00510F08">
        <w:trPr>
          <w:trHeight w:val="4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рублях)</w:t>
            </w:r>
          </w:p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09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10F08" w:rsidRPr="00510F08" w:rsidTr="00510F08">
        <w:trPr>
          <w:trHeight w:val="1215"/>
        </w:trPr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08" w:rsidRPr="00510F08" w:rsidTr="00510F08">
        <w:trPr>
          <w:trHeight w:val="43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3 650 563,39</w:t>
            </w:r>
          </w:p>
        </w:tc>
      </w:tr>
      <w:tr w:rsidR="00510F08" w:rsidRPr="00510F08" w:rsidTr="00510F08">
        <w:trPr>
          <w:trHeight w:val="3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3 526 964,29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679 447,57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154 415,84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154 415,84</w:t>
            </w:r>
          </w:p>
        </w:tc>
      </w:tr>
      <w:tr w:rsidR="00510F08" w:rsidRPr="00510F08" w:rsidTr="00510F08">
        <w:trPr>
          <w:trHeight w:val="150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154 345,41</w:t>
            </w:r>
          </w:p>
        </w:tc>
      </w:tr>
      <w:tr w:rsidR="00510F08" w:rsidRPr="00510F08" w:rsidTr="00510F08">
        <w:trPr>
          <w:trHeight w:val="211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000 1010202001 0000 110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-183,73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000 1010203001 0000 110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254,16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112 696,27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112 696,27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000 1050301001 0000 110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112 696,27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396 300,67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11 958,09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000 1060103010 0000 110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11 958,09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384 342,58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000 1060603000 0000 110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347 247,35</w:t>
            </w:r>
          </w:p>
        </w:tc>
      </w:tr>
      <w:tr w:rsidR="00510F08" w:rsidRPr="00510F08" w:rsidTr="00510F08">
        <w:trPr>
          <w:trHeight w:val="9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000 1060603310 0000 110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347 247,35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000 1060604000 0000 110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37 095,23</w:t>
            </w:r>
          </w:p>
        </w:tc>
      </w:tr>
      <w:tr w:rsidR="00510F08" w:rsidRPr="00510F08" w:rsidTr="00510F08">
        <w:trPr>
          <w:trHeight w:val="78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000 1060604310 0000 110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37 095,23</w:t>
            </w:r>
          </w:p>
        </w:tc>
      </w:tr>
      <w:tr w:rsidR="00510F08" w:rsidRPr="00510F08" w:rsidTr="00510F08">
        <w:trPr>
          <w:trHeight w:val="34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510F08" w:rsidRPr="00510F08" w:rsidTr="00510F08">
        <w:trPr>
          <w:trHeight w:val="9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000 1080400001 0000 110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510F08" w:rsidRPr="00510F08" w:rsidTr="00510F08">
        <w:trPr>
          <w:trHeight w:val="18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000 1080402001 0000 110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510F08" w:rsidRPr="00510F08" w:rsidTr="00510F08">
        <w:trPr>
          <w:trHeight w:val="7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18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17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000 1110502000 0000 120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17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000 1110502510 0000 120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186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000 1110503000 0000 120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15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000 1110503510 0000 120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3 220,50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11 864,29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Невыясненные поступления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000 1170100000 0000 180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11 864,29</w:t>
            </w:r>
          </w:p>
        </w:tc>
      </w:tr>
      <w:tr w:rsidR="00510F08" w:rsidRPr="00510F08" w:rsidTr="00510F08">
        <w:trPr>
          <w:trHeight w:val="6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000 1170105010 0000 180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11 864,29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000 1171500000 0000 150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6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платежи, зачисляемые в бюджеты сельских поселений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000 1171503010 0000 150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12 164,29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13 819 079,06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2 971 115,82</w:t>
            </w:r>
          </w:p>
        </w:tc>
      </w:tr>
      <w:tr w:rsidR="00510F08" w:rsidRPr="00510F08" w:rsidTr="00510F08">
        <w:trPr>
          <w:trHeight w:val="76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13 972 149,43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3 124 186,19</w:t>
            </w:r>
          </w:p>
        </w:tc>
      </w:tr>
      <w:tr w:rsidR="00510F08" w:rsidRPr="00510F08" w:rsidTr="00510F08">
        <w:trPr>
          <w:trHeight w:val="57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10 492 680,00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2 623 179,00</w:t>
            </w:r>
          </w:p>
        </w:tc>
      </w:tr>
      <w:tr w:rsidR="00510F08" w:rsidRPr="00510F08" w:rsidTr="00510F08">
        <w:trPr>
          <w:trHeight w:val="54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на выравнивание бюджетной обеспеченности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000 2021500100 0000 150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10 187 000,00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2 546 756,00</w:t>
            </w:r>
          </w:p>
        </w:tc>
      </w:tr>
      <w:tr w:rsidR="00510F08" w:rsidRPr="00510F08" w:rsidTr="00510F08">
        <w:trPr>
          <w:trHeight w:val="90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000 2021500110 0000 150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10 187 000,00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2 546 756,00</w:t>
            </w:r>
          </w:p>
        </w:tc>
      </w:tr>
      <w:tr w:rsidR="00510F08" w:rsidRPr="00510F08" w:rsidTr="00510F08">
        <w:trPr>
          <w:trHeight w:val="67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000 2021500200 0000 150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305 680,00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76 423,00</w:t>
            </w:r>
          </w:p>
        </w:tc>
      </w:tr>
      <w:tr w:rsidR="00510F08" w:rsidRPr="00510F08" w:rsidTr="00510F08">
        <w:trPr>
          <w:trHeight w:val="90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000 2021500210 0000 150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305 680,00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76 423,00</w:t>
            </w:r>
          </w:p>
        </w:tc>
      </w:tr>
      <w:tr w:rsidR="00510F08" w:rsidRPr="00510F08" w:rsidTr="00510F08">
        <w:trPr>
          <w:trHeight w:val="79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000 2022000000 0000 150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58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000 2022557600 0000 150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9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000 2022557610 0000 150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63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000 2023000000 0000 150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76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000 2023511800 0000 150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9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000 2023511810 0000 150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4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000 2024000000 0000 150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2 985 069,43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469 450,00</w:t>
            </w:r>
          </w:p>
        </w:tc>
      </w:tr>
      <w:tr w:rsidR="00510F08" w:rsidRPr="00510F08" w:rsidTr="00510F08">
        <w:trPr>
          <w:trHeight w:val="13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000 2024001400 0000 150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2 985 069,43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469 450,00</w:t>
            </w:r>
          </w:p>
        </w:tc>
      </w:tr>
      <w:tr w:rsidR="00510F08" w:rsidRPr="00510F08" w:rsidTr="00510F08">
        <w:trPr>
          <w:trHeight w:val="157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000 2024001410 0000 150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2 985 069,43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469 450,00</w:t>
            </w:r>
          </w:p>
        </w:tc>
      </w:tr>
      <w:tr w:rsidR="00510F08" w:rsidRPr="00510F08" w:rsidTr="00510F08">
        <w:trPr>
          <w:trHeight w:val="139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90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000 2180000000 0000 150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74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000 2180000010 0000 150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35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000 2186001010 0000 150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24 578,91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000 2190000000 0000 000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000 2190000010 0000 150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</w:tr>
      <w:tr w:rsidR="00510F08" w:rsidRPr="00510F08" w:rsidTr="00510F08">
        <w:trPr>
          <w:trHeight w:val="112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000 2196001010 0000 150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</w:tr>
      <w:tr w:rsidR="00510F08" w:rsidRPr="00510F08" w:rsidTr="00510F08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510F08" w:rsidRPr="00510F08" w:rsidTr="00510F08">
        <w:trPr>
          <w:trHeight w:val="259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09"/>
        </w:trPr>
        <w:tc>
          <w:tcPr>
            <w:tcW w:w="2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10F08" w:rsidRPr="00510F08" w:rsidTr="00510F08">
        <w:trPr>
          <w:trHeight w:val="1038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08" w:rsidRPr="00510F08" w:rsidTr="00510F08">
        <w:trPr>
          <w:trHeight w:val="6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3 532 055,86</w:t>
            </w:r>
          </w:p>
        </w:tc>
      </w:tr>
      <w:tr w:rsidR="00510F08" w:rsidRPr="00510F08" w:rsidTr="00510F08">
        <w:trPr>
          <w:trHeight w:val="28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6 017 067,00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1 280 466,35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908 520,00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203 014,36</w:t>
            </w:r>
          </w:p>
        </w:tc>
      </w:tr>
      <w:tr w:rsidR="00510F08" w:rsidRPr="00510F08" w:rsidTr="00510F08">
        <w:trPr>
          <w:trHeight w:val="144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908 520,00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203 014,36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908 520,00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203 014,36</w:t>
            </w:r>
          </w:p>
        </w:tc>
      </w:tr>
      <w:tr w:rsidR="00510F08" w:rsidRPr="00510F08" w:rsidTr="00510F08">
        <w:trPr>
          <w:trHeight w:val="6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697 788,00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155 925,00</w:t>
            </w:r>
          </w:p>
        </w:tc>
      </w:tr>
      <w:tr w:rsidR="00510F08" w:rsidRPr="00510F08" w:rsidTr="00510F08">
        <w:trPr>
          <w:trHeight w:val="9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000 0102 0000000000 129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210 732,00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47 089,36</w:t>
            </w:r>
          </w:p>
        </w:tc>
      </w:tr>
      <w:tr w:rsidR="00510F08" w:rsidRPr="00510F08" w:rsidTr="00510F08">
        <w:trPr>
          <w:trHeight w:val="10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000 0103 0000000000 000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138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57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12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000 0103 0000000000 123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10F08" w:rsidRPr="00510F08" w:rsidTr="00510F08">
        <w:trPr>
          <w:trHeight w:val="120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2 302 780,00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442 122,55</w:t>
            </w:r>
          </w:p>
        </w:tc>
      </w:tr>
      <w:tr w:rsidR="00510F08" w:rsidRPr="00510F08" w:rsidTr="00510F08">
        <w:trPr>
          <w:trHeight w:val="145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442 076,50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442 076,50</w:t>
            </w:r>
          </w:p>
        </w:tc>
      </w:tr>
      <w:tr w:rsidR="00510F08" w:rsidRPr="00510F08" w:rsidTr="00510F08">
        <w:trPr>
          <w:trHeight w:val="57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339 536,48</w:t>
            </w:r>
          </w:p>
        </w:tc>
      </w:tr>
      <w:tr w:rsidR="00510F08" w:rsidRPr="00510F08" w:rsidTr="00510F08">
        <w:trPr>
          <w:trHeight w:val="10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000 0104 0000000000 129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102 540,02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000 0104 0000000000 850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</w:tr>
      <w:tr w:rsidR="00510F08" w:rsidRPr="00510F08" w:rsidTr="00510F08">
        <w:trPr>
          <w:trHeight w:val="51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000 0104 0000000000 851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000 0104 0000000000 853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000 0111 0000000000 800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4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000 0111 0000000000 870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188 067,00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2 557 700,00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620 329,44</w:t>
            </w:r>
          </w:p>
        </w:tc>
      </w:tr>
      <w:tr w:rsidR="00510F08" w:rsidRPr="00510F08" w:rsidTr="00510F08">
        <w:trPr>
          <w:trHeight w:val="15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179 444,78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1 268 600,00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179 444,78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000 0113 0000000000 111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138 080,10</w:t>
            </w:r>
          </w:p>
        </w:tc>
      </w:tr>
      <w:tr w:rsidR="00510F08" w:rsidRPr="00510F08" w:rsidTr="00510F08">
        <w:trPr>
          <w:trHeight w:val="9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000 0113 0000000000 119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41 364,68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433 977,16</w:t>
            </w:r>
          </w:p>
        </w:tc>
      </w:tr>
      <w:tr w:rsidR="00510F08" w:rsidRPr="00510F08" w:rsidTr="00510F08">
        <w:trPr>
          <w:trHeight w:val="81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433 977,16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729 700,00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174 135,03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000 0113 0000000000 247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259 842,13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6 907,50</w:t>
            </w:r>
          </w:p>
        </w:tc>
      </w:tr>
      <w:tr w:rsidR="00510F08" w:rsidRPr="00510F08" w:rsidTr="00510F08">
        <w:trPr>
          <w:trHeight w:val="28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000 0113 0000000000 850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6 907,50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000 0113 0000000000 852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000 0113 0000000000 853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6 907,50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42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142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000 0203 0000000000 100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49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31 557,19</w:t>
            </w:r>
          </w:p>
        </w:tc>
      </w:tr>
      <w:tr w:rsidR="00510F08" w:rsidRPr="00510F08" w:rsidTr="00510F08">
        <w:trPr>
          <w:trHeight w:val="55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24 237,48</w:t>
            </w:r>
          </w:p>
        </w:tc>
      </w:tr>
      <w:tr w:rsidR="00510F08" w:rsidRPr="00510F08" w:rsidTr="00510F08">
        <w:trPr>
          <w:trHeight w:val="9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000 0203 0000000000 129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7 319,71</w:t>
            </w: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6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28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000 0203 0000000000 244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52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78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24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000 0314 0000000000 244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2 420,00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72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1 653 400,00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402 475,00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3 335 925,63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357 537,32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687 451,72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56 092,28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2 648 473,91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301 445,04</w:t>
            </w:r>
          </w:p>
        </w:tc>
      </w:tr>
      <w:tr w:rsidR="00510F08" w:rsidRPr="00510F08" w:rsidTr="00510F08">
        <w:trPr>
          <w:trHeight w:val="73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2 648 473,91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301 445,04</w:t>
            </w:r>
          </w:p>
        </w:tc>
      </w:tr>
      <w:tr w:rsidR="00510F08" w:rsidRPr="00510F08" w:rsidTr="00510F08">
        <w:trPr>
          <w:trHeight w:val="81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2 648 473,91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301 445,04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1 921 973,91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136 446,09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000 0503 0000000000 247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164 998,95</w:t>
            </w:r>
          </w:p>
        </w:tc>
      </w:tr>
      <w:tr w:rsidR="00510F08" w:rsidRPr="00510F08" w:rsidTr="00510F08">
        <w:trPr>
          <w:trHeight w:val="4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58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0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000 0705 0000000000 244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Молодежная политика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78 600,00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000 0800 0000000000 000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5 705 200,00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1 335 000,00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4 715 300,00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000 0801 0000000000 200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79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000 0801 0000000000 244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10F08" w:rsidRPr="00510F08" w:rsidTr="00510F08">
        <w:trPr>
          <w:trHeight w:val="36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4 620 300,00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10F08" w:rsidRPr="00510F08" w:rsidTr="00510F08">
        <w:trPr>
          <w:trHeight w:val="57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культуры, кинематографии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10F08" w:rsidRPr="00510F08" w:rsidTr="00510F08">
        <w:trPr>
          <w:trHeight w:val="34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10F08" w:rsidRPr="00510F08" w:rsidTr="00510F08">
        <w:trPr>
          <w:trHeight w:val="3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39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000 1001 0000000000 000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540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000 1001 0000000000 300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63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000 1001 0000000000 320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75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000 1001 0000000000 321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</w:tr>
      <w:tr w:rsidR="00510F08" w:rsidRPr="00510F08" w:rsidTr="00510F08">
        <w:trPr>
          <w:trHeight w:val="3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1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000 1101 0000000000 540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259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85"/>
        </w:trPr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исполнения бюджета (дефицит / </w:t>
            </w:r>
            <w:proofErr w:type="spellStart"/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-177 649,28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118 507,53</w:t>
            </w:r>
          </w:p>
        </w:tc>
      </w:tr>
      <w:tr w:rsidR="00510F08" w:rsidRPr="00510F08" w:rsidTr="00510F08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510F08" w:rsidRPr="00510F08" w:rsidTr="00510F08">
        <w:trPr>
          <w:trHeight w:val="282"/>
        </w:trPr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509"/>
        </w:trPr>
        <w:tc>
          <w:tcPr>
            <w:tcW w:w="2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10F08" w:rsidRPr="00510F08" w:rsidTr="00510F08">
        <w:trPr>
          <w:trHeight w:val="1294"/>
        </w:trPr>
        <w:tc>
          <w:tcPr>
            <w:tcW w:w="2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F08" w:rsidRPr="00510F08" w:rsidTr="00510F08">
        <w:trPr>
          <w:trHeight w:val="76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-118 507,53</w:t>
            </w:r>
          </w:p>
        </w:tc>
      </w:tr>
      <w:tr w:rsidR="00510F08" w:rsidRPr="00510F08" w:rsidTr="00510F08">
        <w:trPr>
          <w:trHeight w:val="39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314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259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28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внешнего финансирования 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F08" w:rsidRPr="00510F08" w:rsidTr="00510F08">
        <w:trPr>
          <w:trHeight w:val="3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F08" w:rsidRPr="00510F08" w:rsidTr="00510F08">
        <w:trPr>
          <w:trHeight w:val="247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-118 507,53</w:t>
            </w:r>
          </w:p>
        </w:tc>
      </w:tr>
      <w:tr w:rsidR="00510F08" w:rsidRPr="00510F08" w:rsidTr="00510F08">
        <w:trPr>
          <w:trHeight w:val="704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177 649,28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-118 507,53</w:t>
            </w:r>
          </w:p>
        </w:tc>
      </w:tr>
      <w:tr w:rsidR="00510F08" w:rsidRPr="00510F08" w:rsidTr="00510F08">
        <w:trPr>
          <w:trHeight w:val="2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407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554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000 0105020000 0000 500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718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000 0105020100 0000 510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686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000 0105020110 0000 510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-17 346 043,35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-4 286 440,19</w:t>
            </w:r>
          </w:p>
        </w:tc>
      </w:tr>
      <w:tr w:rsidR="00510F08" w:rsidRPr="00510F08" w:rsidTr="00510F08">
        <w:trPr>
          <w:trHeight w:val="49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619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000 0105000000 0000 600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675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Уменьшение прочих остатков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000 0105020000 0000 600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568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000 0105020100 0000 610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  <w:tr w:rsidR="00510F08" w:rsidRPr="00510F08" w:rsidTr="00510F08">
        <w:trPr>
          <w:trHeight w:val="900"/>
        </w:trPr>
        <w:tc>
          <w:tcPr>
            <w:tcW w:w="20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08" w:rsidRPr="00510F08" w:rsidRDefault="00510F08" w:rsidP="00510F08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000 0105020110 0000 610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17 523 692,63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08" w:rsidRPr="00510F08" w:rsidRDefault="00510F08" w:rsidP="00510F08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4 167 932,66</w:t>
            </w:r>
          </w:p>
        </w:tc>
      </w:tr>
    </w:tbl>
    <w:p w:rsidR="00510F08" w:rsidRPr="00510F08" w:rsidRDefault="00510F08" w:rsidP="00510F0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9D" w:rsidRPr="00510F08" w:rsidRDefault="00487C9D" w:rsidP="00510F08">
      <w:pPr>
        <w:spacing w:after="0" w:line="20" w:lineRule="atLeast"/>
        <w:rPr>
          <w:rFonts w:ascii="Times New Roman" w:hAnsi="Times New Roman" w:cs="Times New Roman"/>
        </w:rPr>
      </w:pPr>
    </w:p>
    <w:sectPr w:rsidR="00487C9D" w:rsidRPr="00510F08" w:rsidSect="00510F08">
      <w:headerReference w:type="even" r:id="rId7"/>
      <w:pgSz w:w="11907" w:h="16840" w:code="9"/>
      <w:pgMar w:top="851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E6" w:rsidRDefault="00487C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5DE6" w:rsidRDefault="00487C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E28"/>
    <w:multiLevelType w:val="hybridMultilevel"/>
    <w:tmpl w:val="0BA0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F08"/>
    <w:rsid w:val="00487C9D"/>
    <w:rsid w:val="0051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10F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0F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rsid w:val="00510F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0F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10F08"/>
  </w:style>
  <w:style w:type="paragraph" w:styleId="a6">
    <w:name w:val="Body Text"/>
    <w:basedOn w:val="a"/>
    <w:link w:val="a7"/>
    <w:rsid w:val="00510F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7">
    <w:name w:val="Основной текст Знак"/>
    <w:basedOn w:val="a0"/>
    <w:link w:val="a6"/>
    <w:rsid w:val="00510F08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E58D-A909-4A6C-B357-2AB2585F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3319</Words>
  <Characters>18924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2021-05-19T08:45:00Z</dcterms:created>
  <dcterms:modified xsi:type="dcterms:W3CDTF">2021-05-19T08:50:00Z</dcterms:modified>
</cp:coreProperties>
</file>